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3611880</wp:posOffset>
                </wp:positionH>
                <wp:positionV relativeFrom="page">
                  <wp:posOffset>1203960</wp:posOffset>
                </wp:positionV>
                <wp:extent cx="3028950" cy="1143000"/>
                <wp:effectExtent l="19050" t="19050" r="19050" b="19050"/>
                <wp:wrapNone/>
                <wp:docPr id="3" name="Obdélní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0" cy="1143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7051F" w:rsidRPr="00235770" w:rsidRDefault="0077051F" w:rsidP="0077051F">
                            <w:pPr>
                              <w:ind w:left="720"/>
                              <w:rPr>
                                <w:b/>
                              </w:rPr>
                            </w:pPr>
                          </w:p>
                          <w:p w:rsidR="0077051F" w:rsidRPr="005F188D" w:rsidRDefault="005F188D" w:rsidP="005F188D">
                            <w:pPr>
                              <w:ind w:left="1068" w:firstLine="348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5F188D">
                              <w:rPr>
                                <w:rFonts w:ascii="Times New Roman" w:hAnsi="Times New Roman" w:cs="Times New Roman"/>
                                <w:b/>
                              </w:rPr>
                              <w:t>Všem uchazečům</w:t>
                            </w:r>
                          </w:p>
                          <w:p w:rsidR="0077051F" w:rsidRPr="000807AC" w:rsidRDefault="0077051F" w:rsidP="0077051F">
                            <w:pPr>
                              <w:ind w:left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3" o:spid="_x0000_s1026" style="position:absolute;margin-left:284.4pt;margin-top:94.8pt;width:238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" filled="f" strokeweight="2.25pt">
                <v:shadow offset="6pt,6pt"/>
                <v:textbox>
                  <w:txbxContent>
                    <w:p w:rsidR="0077051F" w:rsidRPr="00235770" w:rsidRDefault="0077051F" w:rsidP="0077051F">
                      <w:pPr>
                        <w:ind w:left="720"/>
                        <w:rPr>
                          <w:b/>
                        </w:rPr>
                      </w:pPr>
                    </w:p>
                    <w:p w:rsidR="0077051F" w:rsidRPr="005F188D" w:rsidRDefault="005F188D" w:rsidP="005F188D">
                      <w:pPr>
                        <w:ind w:left="1068" w:firstLine="348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5F188D">
                        <w:rPr>
                          <w:rFonts w:ascii="Times New Roman" w:hAnsi="Times New Roman" w:cs="Times New Roman"/>
                          <w:b/>
                        </w:rPr>
                        <w:t>Všem uchazečům</w:t>
                      </w:r>
                    </w:p>
                    <w:p w:rsidR="0077051F" w:rsidRPr="000807AC" w:rsidRDefault="0077051F" w:rsidP="0077051F">
                      <w:pPr>
                        <w:ind w:left="567"/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570CA">
        <w:rPr>
          <w:rFonts w:ascii="Times New Roman" w:eastAsia="Times New Roman" w:hAnsi="Times New Roman" w:cs="Times New Roman"/>
          <w:sz w:val="20"/>
          <w:szCs w:val="20"/>
          <w:lang w:eastAsia="cs-CZ"/>
        </w:rPr>
        <w:t>8445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/2015-</w:t>
      </w:r>
      <w:r w:rsidR="00904C73">
        <w:rPr>
          <w:rFonts w:ascii="Times New Roman" w:eastAsia="Times New Roman" w:hAnsi="Times New Roman" w:cs="Times New Roman"/>
          <w:sz w:val="20"/>
          <w:szCs w:val="20"/>
          <w:lang w:eastAsia="cs-CZ"/>
        </w:rPr>
        <w:t>SŽDC-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SSV</w:t>
      </w:r>
      <w:r w:rsidR="00904C73">
        <w:rPr>
          <w:rFonts w:ascii="Times New Roman" w:eastAsia="Times New Roman" w:hAnsi="Times New Roman" w:cs="Times New Roman"/>
          <w:sz w:val="20"/>
          <w:szCs w:val="20"/>
          <w:lang w:eastAsia="cs-CZ"/>
        </w:rPr>
        <w:t>-Ú3/Kli</w:t>
      </w:r>
    </w:p>
    <w:p w:rsidR="00904C73" w:rsidRPr="00904C73" w:rsidRDefault="00904C73" w:rsidP="00904C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04C73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904C7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Mgr. Jaroslav Klimeš</w:t>
      </w:r>
    </w:p>
    <w:p w:rsidR="00904C73" w:rsidRPr="00904C73" w:rsidRDefault="00904C73" w:rsidP="00904C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04C7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904C7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904C7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722 819 305</w:t>
      </w:r>
    </w:p>
    <w:p w:rsidR="00904C73" w:rsidRPr="00904C73" w:rsidRDefault="00904C73" w:rsidP="00904C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04C7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904C7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hyperlink r:id="rId8" w:history="1">
        <w:r w:rsidRPr="00904C73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cs-CZ"/>
          </w:rPr>
          <w:t>KlimesJa@szdc.cz</w:t>
        </w:r>
      </w:hyperlink>
    </w:p>
    <w:p w:rsidR="00904C73" w:rsidRPr="00904C73" w:rsidRDefault="00904C73" w:rsidP="00904C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04C7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904C7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B570CA">
        <w:rPr>
          <w:rFonts w:ascii="Times New Roman" w:eastAsia="Times New Roman" w:hAnsi="Times New Roman" w:cs="Times New Roman"/>
          <w:sz w:val="20"/>
          <w:szCs w:val="20"/>
          <w:lang w:eastAsia="cs-CZ"/>
        </w:rPr>
        <w:t>17</w:t>
      </w:r>
      <w:r w:rsidR="0050636E">
        <w:rPr>
          <w:rFonts w:ascii="Times New Roman" w:eastAsia="Times New Roman" w:hAnsi="Times New Roman" w:cs="Times New Roman"/>
          <w:sz w:val="20"/>
          <w:szCs w:val="20"/>
          <w:lang w:eastAsia="cs-CZ"/>
        </w:rPr>
        <w:t>.8</w:t>
      </w:r>
      <w:r w:rsidRPr="00904C73">
        <w:rPr>
          <w:rFonts w:ascii="Times New Roman" w:eastAsia="Times New Roman" w:hAnsi="Times New Roman" w:cs="Times New Roman"/>
          <w:sz w:val="20"/>
          <w:szCs w:val="20"/>
          <w:lang w:eastAsia="cs-CZ"/>
        </w:rPr>
        <w:t>.2015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LISTŮ:</w:t>
      </w:r>
      <w:r w:rsidR="00196994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2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196994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-</w:t>
      </w:r>
    </w:p>
    <w:p w:rsidR="0077051F" w:rsidRPr="0077051F" w:rsidRDefault="00A34DF1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cs-CZ"/>
        </w:rPr>
        <w:t>POČ. LISTŮ PŘ.: -</w:t>
      </w:r>
    </w:p>
    <w:p w:rsidR="00BE53B6" w:rsidRDefault="00BE53B6" w:rsidP="00C4694C">
      <w:pPr>
        <w:jc w:val="both"/>
        <w:rPr>
          <w:b/>
          <w:bCs/>
        </w:rPr>
      </w:pPr>
    </w:p>
    <w:p w:rsidR="005F188D" w:rsidRDefault="00904C73" w:rsidP="00904C73">
      <w:pPr>
        <w:spacing w:after="0" w:line="240" w:lineRule="auto"/>
        <w:ind w:left="705" w:hanging="705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904C73">
        <w:rPr>
          <w:rFonts w:ascii="Times New Roman" w:hAnsi="Times New Roman" w:cs="Times New Roman"/>
          <w:b/>
          <w:bCs/>
          <w:lang w:eastAsia="cs-CZ"/>
        </w:rPr>
        <w:t>Trať 321 Opava východ - Ostrava-</w:t>
      </w:r>
      <w:proofErr w:type="spellStart"/>
      <w:r w:rsidRPr="00904C73">
        <w:rPr>
          <w:rFonts w:ascii="Times New Roman" w:hAnsi="Times New Roman" w:cs="Times New Roman"/>
          <w:b/>
          <w:bCs/>
          <w:lang w:eastAsia="cs-CZ"/>
        </w:rPr>
        <w:t>Svinov</w:t>
      </w:r>
      <w:proofErr w:type="spellEnd"/>
      <w:r w:rsidRPr="00904C73">
        <w:rPr>
          <w:rFonts w:ascii="Times New Roman" w:hAnsi="Times New Roman" w:cs="Times New Roman"/>
          <w:b/>
          <w:bCs/>
          <w:lang w:eastAsia="cs-CZ"/>
        </w:rPr>
        <w:t xml:space="preserve"> - Český Těšín, úsek Ostrava-Kunčice - Havířov</w:t>
      </w:r>
    </w:p>
    <w:p w:rsidR="00BE53B6" w:rsidRPr="005F188D" w:rsidRDefault="00BE53B6" w:rsidP="00A34DF1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 xml:space="preserve">Dodatečné informace č. </w:t>
      </w:r>
      <w:r w:rsidR="00B570CA">
        <w:rPr>
          <w:rFonts w:ascii="Times New Roman" w:eastAsia="Times New Roman" w:hAnsi="Times New Roman" w:cs="Times New Roman"/>
          <w:lang w:eastAsia="cs-CZ"/>
        </w:rPr>
        <w:t>3</w:t>
      </w:r>
    </w:p>
    <w:p w:rsidR="00BE53B6" w:rsidRPr="00F31995" w:rsidRDefault="00BE53B6" w:rsidP="00C4694C"/>
    <w:p w:rsidR="00BE53B6" w:rsidRPr="008B2D45" w:rsidRDefault="00BE53B6" w:rsidP="00A34DF1">
      <w:pPr>
        <w:spacing w:after="0" w:line="240" w:lineRule="auto"/>
        <w:rPr>
          <w:rFonts w:ascii="Times New Roman" w:hAnsi="Times New Roman" w:cs="Times New Roman"/>
          <w:b/>
          <w:lang w:eastAsia="cs-CZ"/>
        </w:rPr>
      </w:pPr>
      <w:r w:rsidRPr="008B2D45">
        <w:rPr>
          <w:rFonts w:ascii="Times New Roman" w:hAnsi="Times New Roman" w:cs="Times New Roman"/>
          <w:b/>
          <w:lang w:eastAsia="cs-CZ"/>
        </w:rPr>
        <w:t>Dotaz č. 1:</w:t>
      </w:r>
    </w:p>
    <w:p w:rsidR="00B570CA" w:rsidRPr="008B2D45" w:rsidRDefault="00B570CA" w:rsidP="00B570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8B2D45">
        <w:rPr>
          <w:rFonts w:ascii="Times New Roman" w:eastAsia="Times New Roman" w:hAnsi="Times New Roman" w:cs="Times New Roman"/>
          <w:color w:val="000000"/>
          <w:lang w:eastAsia="cs-CZ"/>
        </w:rPr>
        <w:t xml:space="preserve">U objektů SO 07-10-01, SO 07-10-02 ŽST </w:t>
      </w:r>
      <w:proofErr w:type="gramStart"/>
      <w:r w:rsidRPr="008B2D45">
        <w:rPr>
          <w:rFonts w:ascii="Times New Roman" w:eastAsia="Times New Roman" w:hAnsi="Times New Roman" w:cs="Times New Roman"/>
          <w:color w:val="000000"/>
          <w:lang w:eastAsia="cs-CZ"/>
        </w:rPr>
        <w:t>Ostrava-</w:t>
      </w:r>
      <w:proofErr w:type="spellStart"/>
      <w:r w:rsidRPr="008B2D45">
        <w:rPr>
          <w:rFonts w:ascii="Times New Roman" w:eastAsia="Times New Roman" w:hAnsi="Times New Roman" w:cs="Times New Roman"/>
          <w:color w:val="000000"/>
          <w:lang w:eastAsia="cs-CZ"/>
        </w:rPr>
        <w:t>Bartovice</w:t>
      </w:r>
      <w:proofErr w:type="spellEnd"/>
      <w:r w:rsidRPr="008B2D45">
        <w:rPr>
          <w:rFonts w:ascii="Times New Roman" w:eastAsia="Times New Roman" w:hAnsi="Times New Roman" w:cs="Times New Roman"/>
          <w:color w:val="000000"/>
          <w:lang w:eastAsia="cs-CZ"/>
        </w:rPr>
        <w:t>, 1. a 2.SK</w:t>
      </w:r>
      <w:proofErr w:type="gramEnd"/>
      <w:r w:rsidRPr="008B2D45">
        <w:rPr>
          <w:rFonts w:ascii="Times New Roman" w:eastAsia="Times New Roman" w:hAnsi="Times New Roman" w:cs="Times New Roman"/>
          <w:color w:val="000000"/>
          <w:lang w:eastAsia="cs-CZ"/>
        </w:rPr>
        <w:t xml:space="preserve">, železniční svršek, dle značení v situaci a kolejovém plánu jde o výhybku 1. generace (JS49-1:9-300 </w:t>
      </w:r>
      <w:proofErr w:type="spellStart"/>
      <w:r w:rsidRPr="008B2D45">
        <w:rPr>
          <w:rFonts w:ascii="Times New Roman" w:eastAsia="Times New Roman" w:hAnsi="Times New Roman" w:cs="Times New Roman"/>
          <w:color w:val="000000"/>
          <w:lang w:eastAsia="cs-CZ"/>
        </w:rPr>
        <w:t>L,l,d</w:t>
      </w:r>
      <w:proofErr w:type="spellEnd"/>
      <w:r w:rsidRPr="008B2D45">
        <w:rPr>
          <w:rFonts w:ascii="Times New Roman" w:eastAsia="Times New Roman" w:hAnsi="Times New Roman" w:cs="Times New Roman"/>
          <w:color w:val="000000"/>
          <w:lang w:eastAsia="cs-CZ"/>
        </w:rPr>
        <w:t>), současně v kolejovém plánu v legendě je uvedeno "nová výhybka z kolejnic S49 druhé generace na dřevěných pražcích". V technické zprávě uvádí "č.21 - Km 25,267 721 - J49-1:9-300-L-1-ČZ-d-KS-ZPN - Nová".</w:t>
      </w:r>
    </w:p>
    <w:p w:rsidR="00B570CA" w:rsidRPr="008B2D45" w:rsidRDefault="00B570CA" w:rsidP="00B570CA">
      <w:pPr>
        <w:tabs>
          <w:tab w:val="left" w:pos="124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B2D45">
        <w:rPr>
          <w:rFonts w:ascii="Times New Roman" w:eastAsia="Times New Roman" w:hAnsi="Times New Roman" w:cs="Times New Roman"/>
          <w:color w:val="000000"/>
          <w:lang w:eastAsia="cs-CZ"/>
        </w:rPr>
        <w:t>Žádáme zadavatele o upřesnění, zda jde o výhybku 2. generace nebo 1. generace?</w:t>
      </w:r>
    </w:p>
    <w:p w:rsidR="00EB0D4D" w:rsidRPr="008B2D45" w:rsidRDefault="00EB0D4D" w:rsidP="00A34DF1">
      <w:pPr>
        <w:spacing w:before="120"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BE53B6" w:rsidRPr="008B2D45" w:rsidRDefault="00BE53B6" w:rsidP="00A34DF1">
      <w:pPr>
        <w:spacing w:before="120"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8B2D45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7975B4" w:rsidRPr="008B2D45" w:rsidRDefault="00EB0D4D" w:rsidP="00A34D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2D45">
        <w:rPr>
          <w:rFonts w:ascii="Times New Roman" w:hAnsi="Times New Roman" w:cs="Times New Roman"/>
        </w:rPr>
        <w:t>Jedná o chybu v legendě. J</w:t>
      </w:r>
      <w:r w:rsidRPr="008B2D45">
        <w:rPr>
          <w:rFonts w:ascii="Times New Roman" w:hAnsi="Times New Roman" w:cs="Times New Roman"/>
          <w:bCs/>
        </w:rPr>
        <w:t>de o výhybku první generace.</w:t>
      </w:r>
    </w:p>
    <w:p w:rsidR="00A34DF1" w:rsidRPr="008B2D45" w:rsidRDefault="00A34DF1" w:rsidP="00A34DF1">
      <w:pPr>
        <w:spacing w:after="0" w:line="240" w:lineRule="auto"/>
        <w:jc w:val="both"/>
        <w:rPr>
          <w:rFonts w:ascii="Times New Roman" w:hAnsi="Times New Roman"/>
        </w:rPr>
      </w:pPr>
    </w:p>
    <w:p w:rsidR="00BE53B6" w:rsidRPr="008B2D45" w:rsidRDefault="00BE53B6" w:rsidP="00A34DF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8B2D45">
        <w:rPr>
          <w:rFonts w:ascii="Times New Roman" w:hAnsi="Times New Roman" w:cs="Times New Roman"/>
          <w:b/>
          <w:lang w:eastAsia="cs-CZ"/>
        </w:rPr>
        <w:t>D</w:t>
      </w:r>
      <w:r w:rsidR="005F188D" w:rsidRPr="008B2D45">
        <w:rPr>
          <w:rFonts w:ascii="Times New Roman" w:hAnsi="Times New Roman" w:cs="Times New Roman"/>
          <w:b/>
          <w:lang w:eastAsia="cs-CZ"/>
        </w:rPr>
        <w:t>o</w:t>
      </w:r>
      <w:r w:rsidRPr="008B2D45">
        <w:rPr>
          <w:rFonts w:ascii="Times New Roman" w:hAnsi="Times New Roman" w:cs="Times New Roman"/>
          <w:b/>
          <w:lang w:eastAsia="cs-CZ"/>
        </w:rPr>
        <w:t>taz č. 2:</w:t>
      </w:r>
    </w:p>
    <w:p w:rsidR="00EB0D4D" w:rsidRPr="008B2D45" w:rsidRDefault="00EB0D4D" w:rsidP="00EB0D4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B2D45">
        <w:rPr>
          <w:rFonts w:ascii="Times New Roman" w:eastAsia="Times New Roman" w:hAnsi="Times New Roman" w:cs="Times New Roman"/>
          <w:noProof/>
        </w:rPr>
        <w:t>Ve stavebních postupech výstavby (příloha F.1) se v přehledu stavebních postupů uvádí pro délku stavebního postupu č.1:</w:t>
      </w:r>
    </w:p>
    <w:p w:rsidR="00EB0D4D" w:rsidRPr="008B2D45" w:rsidRDefault="00EB0D4D" w:rsidP="00EB0D4D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8B2D45">
        <w:rPr>
          <w:rFonts w:ascii="Times New Roman" w:eastAsia="Times New Roman" w:hAnsi="Times New Roman" w:cs="Times New Roman"/>
          <w:i/>
          <w:noProof/>
        </w:rPr>
        <w:t>„3. Délka stavebního postupu: Doba trvání 38 dnů, od 1.10.2015 do 6.11.2015“</w:t>
      </w:r>
    </w:p>
    <w:p w:rsidR="00EB0D4D" w:rsidRPr="008B2D45" w:rsidRDefault="00EB0D4D" w:rsidP="00EB0D4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B2D45">
        <w:rPr>
          <w:rFonts w:ascii="Times New Roman" w:eastAsia="Times New Roman" w:hAnsi="Times New Roman" w:cs="Times New Roman"/>
          <w:noProof/>
        </w:rPr>
        <w:t>Podle uvedených termínů (včetně) je doba výstavby jen 37 dní.</w:t>
      </w:r>
    </w:p>
    <w:p w:rsidR="00EB0D4D" w:rsidRPr="008B2D45" w:rsidRDefault="00EB0D4D" w:rsidP="00EB0D4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B0D4D" w:rsidRPr="008B2D45" w:rsidRDefault="00EB0D4D" w:rsidP="00EB0D4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B2D45">
        <w:rPr>
          <w:rFonts w:ascii="Times New Roman" w:eastAsia="Times New Roman" w:hAnsi="Times New Roman" w:cs="Times New Roman"/>
          <w:noProof/>
        </w:rPr>
        <w:t>Pro délku stavebního postupu č.2 se uvádí:</w:t>
      </w:r>
    </w:p>
    <w:p w:rsidR="00EB0D4D" w:rsidRPr="008B2D45" w:rsidRDefault="00EB0D4D" w:rsidP="00EB0D4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B2D45">
        <w:rPr>
          <w:rFonts w:ascii="Times New Roman" w:eastAsia="Times New Roman" w:hAnsi="Times New Roman" w:cs="Times New Roman"/>
          <w:noProof/>
        </w:rPr>
        <w:t>„</w:t>
      </w:r>
      <w:r w:rsidRPr="008B2D45">
        <w:rPr>
          <w:rFonts w:ascii="Times New Roman" w:eastAsia="Times New Roman" w:hAnsi="Times New Roman" w:cs="Times New Roman"/>
          <w:i/>
          <w:noProof/>
        </w:rPr>
        <w:t>3. Délka stavebního postupu: Doba trvání 39 dnů, od 7.11.2015 do 16.12.2015</w:t>
      </w:r>
      <w:r w:rsidRPr="008B2D45">
        <w:rPr>
          <w:rFonts w:ascii="Times New Roman" w:eastAsia="Times New Roman" w:hAnsi="Times New Roman" w:cs="Times New Roman"/>
          <w:noProof/>
        </w:rPr>
        <w:t>“</w:t>
      </w:r>
    </w:p>
    <w:p w:rsidR="00EB0D4D" w:rsidRPr="008B2D45" w:rsidRDefault="00EB0D4D" w:rsidP="00EB0D4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B2D45">
        <w:rPr>
          <w:rFonts w:ascii="Times New Roman" w:eastAsia="Times New Roman" w:hAnsi="Times New Roman" w:cs="Times New Roman"/>
          <w:noProof/>
        </w:rPr>
        <w:t>Podle uvedených termínů (včetně) je doba výstavby 40 dní.</w:t>
      </w:r>
    </w:p>
    <w:p w:rsidR="00EB0D4D" w:rsidRPr="008B2D45" w:rsidRDefault="00EB0D4D" w:rsidP="00EB0D4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B0D4D" w:rsidRPr="008B2D45" w:rsidRDefault="00EB0D4D" w:rsidP="00EB0D4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B2D45">
        <w:rPr>
          <w:rFonts w:ascii="Times New Roman" w:eastAsia="Times New Roman" w:hAnsi="Times New Roman" w:cs="Times New Roman"/>
          <w:noProof/>
        </w:rPr>
        <w:t>Žádáme zadavatele o přesné stanovení délky trvání stavebních postupů č.1 a č.2 a dání do souladu termíny „</w:t>
      </w:r>
      <w:r w:rsidRPr="008B2D45">
        <w:rPr>
          <w:rFonts w:ascii="Times New Roman" w:eastAsia="Times New Roman" w:hAnsi="Times New Roman" w:cs="Times New Roman"/>
          <w:i/>
          <w:noProof/>
        </w:rPr>
        <w:t>od – do</w:t>
      </w:r>
      <w:r w:rsidRPr="008B2D45">
        <w:rPr>
          <w:rFonts w:ascii="Times New Roman" w:eastAsia="Times New Roman" w:hAnsi="Times New Roman" w:cs="Times New Roman"/>
          <w:noProof/>
        </w:rPr>
        <w:t>“ podlé délky stavebních postupů.</w:t>
      </w:r>
    </w:p>
    <w:p w:rsidR="00EB0D4D" w:rsidRPr="008B2D45" w:rsidRDefault="00EB0D4D" w:rsidP="00EB0D4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B2D45">
        <w:rPr>
          <w:rFonts w:ascii="Times New Roman" w:eastAsia="Times New Roman" w:hAnsi="Times New Roman" w:cs="Times New Roman"/>
          <w:noProof/>
        </w:rPr>
        <w:t>Termíny a délky stavebních postupů č.3 a č.4 jsou v pořádku.</w:t>
      </w:r>
    </w:p>
    <w:p w:rsidR="00B570CA" w:rsidRPr="008B2D45" w:rsidRDefault="00B570CA" w:rsidP="00A34DF1">
      <w:pPr>
        <w:spacing w:before="120"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BE3FE0" w:rsidRPr="008B2D45" w:rsidRDefault="00BE3FE0" w:rsidP="00A34DF1">
      <w:pPr>
        <w:spacing w:before="120"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8B2D45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E15607" w:rsidRPr="00E15607" w:rsidRDefault="008B2D45" w:rsidP="008B2D45">
      <w:pPr>
        <w:jc w:val="both"/>
        <w:rPr>
          <w:rFonts w:ascii="Times New Roman" w:eastAsia="Times New Roman" w:hAnsi="Times New Roman" w:cs="Times New Roman"/>
          <w:lang w:val="sv-SE"/>
        </w:rPr>
      </w:pPr>
      <w:r w:rsidRPr="008B2D45">
        <w:rPr>
          <w:rFonts w:ascii="Times New Roman" w:eastAsia="Times New Roman" w:hAnsi="Times New Roman" w:cs="Times New Roman"/>
          <w:lang w:val="sv-SE"/>
        </w:rPr>
        <w:t xml:space="preserve">Výluky jsou v obou dokumentech uvedeny datumově  správně, pouze v příloze F1 </w:t>
      </w:r>
      <w:r w:rsidRPr="00E15607">
        <w:rPr>
          <w:rFonts w:ascii="Times New Roman" w:eastAsia="Times New Roman" w:hAnsi="Times New Roman" w:cs="Times New Roman"/>
          <w:lang w:val="sv-SE"/>
        </w:rPr>
        <w:t>Ing. Ferenc - SUDOP Brno</w:t>
      </w:r>
      <w:r w:rsidRPr="008B2D45">
        <w:rPr>
          <w:rFonts w:ascii="Times New Roman" w:eastAsia="Times New Roman" w:hAnsi="Times New Roman" w:cs="Times New Roman"/>
          <w:lang w:val="sv-SE"/>
        </w:rPr>
        <w:t xml:space="preserve"> je početní chyba. </w:t>
      </w:r>
      <w:r w:rsidR="00E15607" w:rsidRPr="00E15607">
        <w:rPr>
          <w:rFonts w:ascii="Times New Roman" w:eastAsia="Times New Roman" w:hAnsi="Times New Roman" w:cs="Times New Roman"/>
          <w:lang w:val="sv-SE"/>
        </w:rPr>
        <w:t>Aktuální stavební postupy jsou uvedeny bez tohoto pochybení v části dokumentace B.3 Provozní a d</w:t>
      </w:r>
      <w:r w:rsidR="00211B76" w:rsidRPr="006B6210">
        <w:rPr>
          <w:rFonts w:ascii="Times New Roman" w:eastAsia="Times New Roman" w:hAnsi="Times New Roman" w:cs="Times New Roman"/>
          <w:lang w:val="sv-SE"/>
        </w:rPr>
        <w:t>opravní technologie a jsou součástí příloh těchto dodatečných informací</w:t>
      </w:r>
      <w:r w:rsidR="00E15607" w:rsidRPr="00E15607">
        <w:rPr>
          <w:rFonts w:ascii="Times New Roman" w:eastAsia="Times New Roman" w:hAnsi="Times New Roman" w:cs="Times New Roman"/>
          <w:lang w:val="sv-SE"/>
        </w:rPr>
        <w:t>.</w:t>
      </w:r>
    </w:p>
    <w:p w:rsidR="00A34DF1" w:rsidRPr="008B2D45" w:rsidRDefault="00A34DF1" w:rsidP="00A34D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EB0D4D" w:rsidRPr="008B2D45" w:rsidRDefault="00EB0D4D" w:rsidP="00EB0D4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8B2D45">
        <w:rPr>
          <w:rFonts w:ascii="Times New Roman" w:hAnsi="Times New Roman" w:cs="Times New Roman"/>
          <w:b/>
          <w:lang w:eastAsia="cs-CZ"/>
        </w:rPr>
        <w:lastRenderedPageBreak/>
        <w:t>Dotaz č. 3:</w:t>
      </w:r>
    </w:p>
    <w:p w:rsidR="005C692D" w:rsidRPr="008B2D45" w:rsidRDefault="005C692D" w:rsidP="005C692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B2D45">
        <w:rPr>
          <w:rFonts w:ascii="Times New Roman" w:eastAsia="Times New Roman" w:hAnsi="Times New Roman" w:cs="Times New Roman"/>
          <w:noProof/>
        </w:rPr>
        <w:t>V technické zprávě SO 06-11-01_02 v kapitole 5.2.2. se v popise stávajícího kolejového svršku uvádí:</w:t>
      </w:r>
    </w:p>
    <w:p w:rsidR="005C692D" w:rsidRPr="008B2D45" w:rsidRDefault="005C692D" w:rsidP="005C692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B2D45">
        <w:rPr>
          <w:rFonts w:ascii="Times New Roman" w:eastAsia="Times New Roman" w:hAnsi="Times New Roman" w:cs="Times New Roman"/>
          <w:noProof/>
        </w:rPr>
        <w:t>„</w:t>
      </w:r>
      <w:r w:rsidRPr="008B2D45">
        <w:rPr>
          <w:rFonts w:ascii="Times New Roman" w:eastAsia="Times New Roman" w:hAnsi="Times New Roman" w:cs="Times New Roman"/>
          <w:i/>
          <w:noProof/>
        </w:rPr>
        <w:t>Materiál bude dle stavu odvezen do odpadu, nebo dle pokynů SŽDC k trvalému uskladnění. O dalším využití tohoto materiálu musí rozhodnout odborná komise - kategorizátor na základě skutečného stavu.</w:t>
      </w:r>
      <w:r w:rsidRPr="008B2D45">
        <w:rPr>
          <w:rFonts w:ascii="Times New Roman" w:eastAsia="Times New Roman" w:hAnsi="Times New Roman" w:cs="Times New Roman"/>
          <w:noProof/>
        </w:rPr>
        <w:t>“</w:t>
      </w:r>
    </w:p>
    <w:p w:rsidR="005C692D" w:rsidRDefault="005C692D" w:rsidP="005C692D">
      <w:pPr>
        <w:numPr>
          <w:ilvl w:val="0"/>
          <w:numId w:val="16"/>
        </w:num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B2D45">
        <w:rPr>
          <w:rFonts w:ascii="Times New Roman" w:eastAsia="Times New Roman" w:hAnsi="Times New Roman" w:cs="Times New Roman"/>
          <w:noProof/>
        </w:rPr>
        <w:t>Požaduje zadavatel vyzískat kolejové pole nebo demontovaný materiál na kategorizaci?</w:t>
      </w:r>
    </w:p>
    <w:p w:rsidR="00DD6B94" w:rsidRDefault="00DD6B94" w:rsidP="00DD6B94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DD6B94" w:rsidRPr="00DD6B94" w:rsidRDefault="00DD6B94" w:rsidP="00DD6B94">
      <w:pPr>
        <w:spacing w:after="0" w:line="280" w:lineRule="atLeast"/>
        <w:ind w:left="709"/>
        <w:rPr>
          <w:rFonts w:ascii="Times New Roman" w:hAnsi="Times New Roman" w:cs="Times New Roman"/>
          <w:noProof/>
        </w:rPr>
      </w:pPr>
      <w:r w:rsidRPr="008B2D45">
        <w:rPr>
          <w:rFonts w:ascii="Times New Roman" w:hAnsi="Times New Roman" w:cs="Times New Roman"/>
          <w:b/>
          <w:lang w:eastAsia="cs-CZ"/>
        </w:rPr>
        <w:t xml:space="preserve">Odpověď: </w:t>
      </w:r>
      <w:r w:rsidRPr="00DD6B94">
        <w:rPr>
          <w:rFonts w:ascii="Times New Roman" w:hAnsi="Times New Roman" w:cs="Times New Roman"/>
          <w:noProof/>
        </w:rPr>
        <w:t>Kategorizace bude zadavatelem upřesněna  po předání staveniště.</w:t>
      </w:r>
    </w:p>
    <w:p w:rsidR="00DD6B94" w:rsidRPr="00DD6B94" w:rsidRDefault="00DD6B94" w:rsidP="00DD6B94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5C692D" w:rsidRPr="00DD6B94" w:rsidRDefault="005C692D" w:rsidP="005C692D">
      <w:pPr>
        <w:numPr>
          <w:ilvl w:val="0"/>
          <w:numId w:val="16"/>
        </w:num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DD6B94">
        <w:rPr>
          <w:rFonts w:ascii="Times New Roman" w:eastAsia="Times New Roman" w:hAnsi="Times New Roman" w:cs="Times New Roman"/>
          <w:noProof/>
        </w:rPr>
        <w:t>Kde uvažuje zadavatel s uskladněním vyzískaného materiálu (místo)?</w:t>
      </w:r>
    </w:p>
    <w:p w:rsidR="005C692D" w:rsidRPr="00DD6B94" w:rsidRDefault="005C692D" w:rsidP="005C692D">
      <w:pPr>
        <w:numPr>
          <w:ilvl w:val="0"/>
          <w:numId w:val="16"/>
        </w:num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DD6B94">
        <w:rPr>
          <w:rFonts w:ascii="Times New Roman" w:eastAsia="Times New Roman" w:hAnsi="Times New Roman" w:cs="Times New Roman"/>
          <w:noProof/>
        </w:rPr>
        <w:t>Pokud bude zadavatel požadovat demontovaný materiál, kde navrhuje zadavatel zřízení demontážní základny?</w:t>
      </w:r>
    </w:p>
    <w:p w:rsidR="005C692D" w:rsidRPr="00DD6B94" w:rsidRDefault="005C692D" w:rsidP="00EB0D4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D6B94" w:rsidRPr="00DD6B94" w:rsidRDefault="00DD6B94" w:rsidP="00DD6B94">
      <w:pPr>
        <w:numPr>
          <w:ilvl w:val="0"/>
          <w:numId w:val="16"/>
        </w:num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DD6B94">
        <w:rPr>
          <w:rFonts w:ascii="Times New Roman" w:hAnsi="Times New Roman" w:cs="Times New Roman"/>
          <w:b/>
          <w:lang w:eastAsia="cs-CZ"/>
        </w:rPr>
        <w:t xml:space="preserve">Odpověď: </w:t>
      </w:r>
      <w:r w:rsidRPr="00DD6B94">
        <w:rPr>
          <w:rFonts w:ascii="Times New Roman" w:eastAsia="Times New Roman" w:hAnsi="Times New Roman" w:cs="Times New Roman"/>
          <w:noProof/>
        </w:rPr>
        <w:t xml:space="preserve">Budou využity plochy v žst. Ostrava-Bartovice, Ostrava-Kunčice a Havířov. Přepravní vzdálenost je vždy </w:t>
      </w:r>
      <w:r w:rsidRPr="00DD6B94">
        <w:rPr>
          <w:rFonts w:ascii="Times New Roman" w:eastAsia="Times New Roman" w:hAnsi="Times New Roman" w:cs="Times New Roman"/>
          <w:b/>
          <w:noProof/>
        </w:rPr>
        <w:t>do</w:t>
      </w:r>
      <w:r w:rsidRPr="00DD6B94">
        <w:rPr>
          <w:rFonts w:ascii="Times New Roman" w:eastAsia="Times New Roman" w:hAnsi="Times New Roman" w:cs="Times New Roman"/>
          <w:noProof/>
        </w:rPr>
        <w:t xml:space="preserve"> 20km. </w:t>
      </w:r>
    </w:p>
    <w:p w:rsidR="00EB0D4D" w:rsidRPr="008B2D45" w:rsidRDefault="00EB0D4D" w:rsidP="00EB0D4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EB0D4D" w:rsidRPr="008B2D45" w:rsidRDefault="00EB0D4D" w:rsidP="00EB0D4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EB0D4D" w:rsidRPr="008B2D45" w:rsidRDefault="00EB0D4D" w:rsidP="00EB0D4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8B2D45">
        <w:rPr>
          <w:rFonts w:ascii="Times New Roman" w:hAnsi="Times New Roman" w:cs="Times New Roman"/>
          <w:b/>
          <w:lang w:eastAsia="cs-CZ"/>
        </w:rPr>
        <w:t>Dotaz č. 4:</w:t>
      </w:r>
    </w:p>
    <w:p w:rsidR="005C692D" w:rsidRPr="008B2D45" w:rsidRDefault="005C692D" w:rsidP="005C692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B2D45">
        <w:rPr>
          <w:rFonts w:ascii="Times New Roman" w:eastAsia="Times New Roman" w:hAnsi="Times New Roman" w:cs="Times New Roman"/>
          <w:noProof/>
        </w:rPr>
        <w:t>Kde je možné navážet výzískaný materiál po strojním čištění štěrkového lože (mezideponie)?</w:t>
      </w:r>
    </w:p>
    <w:p w:rsidR="00EB0D4D" w:rsidRPr="008B2D45" w:rsidRDefault="00EB0D4D" w:rsidP="00A34D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EB0D4D" w:rsidRPr="008B2D45" w:rsidRDefault="00EB0D4D" w:rsidP="00EB0D4D">
      <w:pPr>
        <w:spacing w:before="120"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8B2D45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107FBD" w:rsidRPr="00DD6B94" w:rsidRDefault="00107FBD" w:rsidP="00107FB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DD6B94">
        <w:rPr>
          <w:rFonts w:ascii="Times New Roman" w:eastAsia="Times New Roman" w:hAnsi="Times New Roman" w:cs="Times New Roman"/>
          <w:noProof/>
        </w:rPr>
        <w:t xml:space="preserve">Budou využity plochy v žst. Ostrava-Bartovice, Ostrava-Kunčice a Havířov. Přepravní vzdálenost je vždy </w:t>
      </w:r>
      <w:r w:rsidRPr="00DD6B94">
        <w:rPr>
          <w:rFonts w:ascii="Times New Roman" w:eastAsia="Times New Roman" w:hAnsi="Times New Roman" w:cs="Times New Roman"/>
          <w:b/>
          <w:noProof/>
        </w:rPr>
        <w:t>do</w:t>
      </w:r>
      <w:r w:rsidRPr="00DD6B94">
        <w:rPr>
          <w:rFonts w:ascii="Times New Roman" w:eastAsia="Times New Roman" w:hAnsi="Times New Roman" w:cs="Times New Roman"/>
          <w:noProof/>
        </w:rPr>
        <w:t xml:space="preserve"> 20km. </w:t>
      </w:r>
    </w:p>
    <w:p w:rsidR="007B0B6E" w:rsidRDefault="007B0B6E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B5C65" w:rsidRDefault="00CB5C65" w:rsidP="006D014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6D014A" w:rsidRPr="006A029E" w:rsidRDefault="006D014A" w:rsidP="006A029E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bookmarkStart w:id="0" w:name="_GoBack"/>
      <w:bookmarkEnd w:id="0"/>
    </w:p>
    <w:p w:rsidR="002E1B8A" w:rsidRPr="000274CE" w:rsidRDefault="006A029E" w:rsidP="00F473A0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6A029E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="00F473A0" w:rsidRPr="00F473A0">
        <w:rPr>
          <w:rFonts w:ascii="Times New Roman" w:hAnsi="Times New Roman" w:cs="Times New Roman"/>
          <w:bCs/>
          <w:sz w:val="24"/>
          <w:szCs w:val="24"/>
          <w:lang w:val="sv-SE" w:eastAsia="cs-CZ"/>
        </w:rPr>
        <w:t>Aktuální stavební postupy</w:t>
      </w:r>
    </w:p>
    <w:p w:rsidR="00F473A0" w:rsidRDefault="00F473A0" w:rsidP="00E67D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473A0" w:rsidRDefault="00F473A0" w:rsidP="00E67D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Default="00BE53B6" w:rsidP="00E67D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7B0B6E" w:rsidRPr="000274CE" w:rsidRDefault="007B0B6E" w:rsidP="00E67D93">
      <w:pPr>
        <w:spacing w:after="0" w:line="240" w:lineRule="auto"/>
        <w:jc w:val="both"/>
        <w:rPr>
          <w:sz w:val="28"/>
          <w:szCs w:val="28"/>
        </w:rPr>
      </w:pPr>
    </w:p>
    <w:p w:rsidR="00222398" w:rsidRDefault="00222398" w:rsidP="00167AE1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2A7906" w:rsidRDefault="002A7906" w:rsidP="002A790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Dr. Ing. Václav John</w:t>
      </w:r>
    </w:p>
    <w:p w:rsidR="002A7906" w:rsidRDefault="002A7906" w:rsidP="002A790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ředitel Stavební správy východ</w:t>
      </w:r>
    </w:p>
    <w:p w:rsidR="002A7906" w:rsidRDefault="002A7906" w:rsidP="002A790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2A7906" w:rsidRPr="00EB0D4D" w:rsidRDefault="002A7906" w:rsidP="002A7906">
      <w:pPr>
        <w:spacing w:after="0" w:line="240" w:lineRule="auto"/>
        <w:ind w:left="4961" w:firstLine="567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2A7906" w:rsidRPr="00EB0D4D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200" w:rsidRDefault="005E2200" w:rsidP="00C4694C">
      <w:pPr>
        <w:spacing w:after="0" w:line="240" w:lineRule="auto"/>
      </w:pPr>
      <w:r>
        <w:separator/>
      </w:r>
    </w:p>
  </w:endnote>
  <w:endnote w:type="continuationSeparator" w:id="0">
    <w:p w:rsidR="005E2200" w:rsidRDefault="005E2200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E64" w:rsidRDefault="00466E64"/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466E64" w:rsidRPr="00466E64" w:rsidTr="00466E64">
      <w:trPr>
        <w:trHeight w:hRule="exact" w:val="302"/>
      </w:trPr>
      <w:tc>
        <w:tcPr>
          <w:tcW w:w="5387" w:type="dxa"/>
          <w:vAlign w:val="bottom"/>
          <w:hideMark/>
        </w:tcPr>
        <w:p w:rsidR="00466E64" w:rsidRPr="00466E64" w:rsidRDefault="00466E64" w:rsidP="00466E64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466E64" w:rsidRPr="00466E64" w:rsidRDefault="00466E64" w:rsidP="00466E64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466E64" w:rsidRPr="00466E64" w:rsidTr="00466E64">
      <w:trPr>
        <w:trHeight w:val="267"/>
      </w:trPr>
      <w:tc>
        <w:tcPr>
          <w:tcW w:w="5387" w:type="dxa"/>
          <w:vAlign w:val="bottom"/>
          <w:hideMark/>
        </w:tcPr>
        <w:p w:rsidR="00466E64" w:rsidRPr="00466E64" w:rsidRDefault="00466E64" w:rsidP="00466E6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466E64" w:rsidRPr="00466E64" w:rsidRDefault="00466E64" w:rsidP="00466E64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466E64" w:rsidRDefault="00466E64" w:rsidP="0077051F">
    <w:pPr>
      <w:pStyle w:val="Zpat"/>
      <w:tabs>
        <w:tab w:val="clear" w:pos="4536"/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200" w:rsidRDefault="005E2200" w:rsidP="00C4694C">
      <w:pPr>
        <w:spacing w:after="0" w:line="240" w:lineRule="auto"/>
      </w:pPr>
      <w:r>
        <w:separator/>
      </w:r>
    </w:p>
  </w:footnote>
  <w:footnote w:type="continuationSeparator" w:id="0">
    <w:p w:rsidR="005E2200" w:rsidRDefault="005E2200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  <w:r w:rsidR="00466E64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="00466E64" w:rsidRPr="00466E64"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inline distT="0" distB="0" distL="0" distR="0" wp14:anchorId="4D5A8C54" wp14:editId="25C655F3">
          <wp:extent cx="946150" cy="161290"/>
          <wp:effectExtent l="0" t="0" r="6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161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  <w:r w:rsidR="00466E64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466E64">
      <w:rPr>
        <w:rFonts w:ascii="Times New Roman" w:eastAsia="Times New Roman" w:hAnsi="Times New Roman" w:cs="Times New Roman"/>
        <w:sz w:val="20"/>
        <w:szCs w:val="20"/>
        <w:lang w:eastAsia="cs-CZ"/>
      </w:rPr>
      <w:tab/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67F0ED5E"/>
    <w:lvl w:ilvl="0" w:tplc="CB60994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D830587"/>
    <w:multiLevelType w:val="hybridMultilevel"/>
    <w:tmpl w:val="7AD26FF0"/>
    <w:lvl w:ilvl="0" w:tplc="5D62F85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E81968"/>
    <w:multiLevelType w:val="hybridMultilevel"/>
    <w:tmpl w:val="39ACD2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0D248E0"/>
    <w:multiLevelType w:val="hybridMultilevel"/>
    <w:tmpl w:val="946ED9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14"/>
  </w:num>
  <w:num w:numId="5">
    <w:abstractNumId w:val="5"/>
  </w:num>
  <w:num w:numId="6">
    <w:abstractNumId w:val="1"/>
  </w:num>
  <w:num w:numId="7">
    <w:abstractNumId w:val="8"/>
  </w:num>
  <w:num w:numId="8">
    <w:abstractNumId w:val="13"/>
  </w:num>
  <w:num w:numId="9">
    <w:abstractNumId w:val="9"/>
  </w:num>
  <w:num w:numId="10">
    <w:abstractNumId w:val="2"/>
  </w:num>
  <w:num w:numId="11">
    <w:abstractNumId w:val="11"/>
  </w:num>
  <w:num w:numId="12">
    <w:abstractNumId w:val="15"/>
  </w:num>
  <w:num w:numId="13">
    <w:abstractNumId w:val="7"/>
  </w:num>
  <w:num w:numId="14">
    <w:abstractNumId w:val="12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34AB"/>
    <w:rsid w:val="00020C15"/>
    <w:rsid w:val="00025B2F"/>
    <w:rsid w:val="0002703A"/>
    <w:rsid w:val="000274CE"/>
    <w:rsid w:val="000409E2"/>
    <w:rsid w:val="000421AF"/>
    <w:rsid w:val="0004537F"/>
    <w:rsid w:val="00050D97"/>
    <w:rsid w:val="000535D7"/>
    <w:rsid w:val="00056034"/>
    <w:rsid w:val="00061349"/>
    <w:rsid w:val="00063895"/>
    <w:rsid w:val="000638E6"/>
    <w:rsid w:val="000652C0"/>
    <w:rsid w:val="000714F6"/>
    <w:rsid w:val="000971E9"/>
    <w:rsid w:val="000A6145"/>
    <w:rsid w:val="000A70E3"/>
    <w:rsid w:val="000B6A8E"/>
    <w:rsid w:val="000C76AC"/>
    <w:rsid w:val="000E0B91"/>
    <w:rsid w:val="000E134A"/>
    <w:rsid w:val="000E3C27"/>
    <w:rsid w:val="000F3630"/>
    <w:rsid w:val="000F6264"/>
    <w:rsid w:val="001022E7"/>
    <w:rsid w:val="001054EF"/>
    <w:rsid w:val="00107FBD"/>
    <w:rsid w:val="001106EF"/>
    <w:rsid w:val="00110F54"/>
    <w:rsid w:val="00111B15"/>
    <w:rsid w:val="00113732"/>
    <w:rsid w:val="00121A73"/>
    <w:rsid w:val="00133A2C"/>
    <w:rsid w:val="0013410E"/>
    <w:rsid w:val="00140306"/>
    <w:rsid w:val="00143BF7"/>
    <w:rsid w:val="00144C5E"/>
    <w:rsid w:val="001520EE"/>
    <w:rsid w:val="00155056"/>
    <w:rsid w:val="00160795"/>
    <w:rsid w:val="0016528E"/>
    <w:rsid w:val="00167AE1"/>
    <w:rsid w:val="001759FD"/>
    <w:rsid w:val="0018343C"/>
    <w:rsid w:val="00183476"/>
    <w:rsid w:val="001851B7"/>
    <w:rsid w:val="00195AFC"/>
    <w:rsid w:val="00196994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3B2C"/>
    <w:rsid w:val="00207F3F"/>
    <w:rsid w:val="00211B76"/>
    <w:rsid w:val="0021664B"/>
    <w:rsid w:val="00222398"/>
    <w:rsid w:val="00227108"/>
    <w:rsid w:val="00231D20"/>
    <w:rsid w:val="00245024"/>
    <w:rsid w:val="00245BC6"/>
    <w:rsid w:val="00245FDA"/>
    <w:rsid w:val="002631D6"/>
    <w:rsid w:val="00264799"/>
    <w:rsid w:val="00265ED6"/>
    <w:rsid w:val="00267185"/>
    <w:rsid w:val="002731DD"/>
    <w:rsid w:val="00273A7C"/>
    <w:rsid w:val="00283F94"/>
    <w:rsid w:val="00285C99"/>
    <w:rsid w:val="00286C35"/>
    <w:rsid w:val="00290B27"/>
    <w:rsid w:val="00291D76"/>
    <w:rsid w:val="00293B94"/>
    <w:rsid w:val="002A0210"/>
    <w:rsid w:val="002A26A4"/>
    <w:rsid w:val="002A7906"/>
    <w:rsid w:val="002B0427"/>
    <w:rsid w:val="002B08D3"/>
    <w:rsid w:val="002B3409"/>
    <w:rsid w:val="002B3A98"/>
    <w:rsid w:val="002B64FF"/>
    <w:rsid w:val="002D6A79"/>
    <w:rsid w:val="002E1B8A"/>
    <w:rsid w:val="002E2A4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57C4C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E0E"/>
    <w:rsid w:val="003D7390"/>
    <w:rsid w:val="003E01F2"/>
    <w:rsid w:val="003E3E44"/>
    <w:rsid w:val="003E7939"/>
    <w:rsid w:val="003F0B51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66E64"/>
    <w:rsid w:val="00470D72"/>
    <w:rsid w:val="004817D7"/>
    <w:rsid w:val="00486EE2"/>
    <w:rsid w:val="00491EA0"/>
    <w:rsid w:val="00495DA2"/>
    <w:rsid w:val="00496722"/>
    <w:rsid w:val="004A07A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0636E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954BB"/>
    <w:rsid w:val="005B3E3E"/>
    <w:rsid w:val="005B5309"/>
    <w:rsid w:val="005C692D"/>
    <w:rsid w:val="005D280B"/>
    <w:rsid w:val="005E064A"/>
    <w:rsid w:val="005E2200"/>
    <w:rsid w:val="005E368E"/>
    <w:rsid w:val="005E4018"/>
    <w:rsid w:val="005E7426"/>
    <w:rsid w:val="005F188D"/>
    <w:rsid w:val="005F3C67"/>
    <w:rsid w:val="005F4234"/>
    <w:rsid w:val="005F48E4"/>
    <w:rsid w:val="005F4C39"/>
    <w:rsid w:val="005F5AB6"/>
    <w:rsid w:val="005F65C1"/>
    <w:rsid w:val="00600524"/>
    <w:rsid w:val="00602C76"/>
    <w:rsid w:val="0060414A"/>
    <w:rsid w:val="00605BE3"/>
    <w:rsid w:val="006176B0"/>
    <w:rsid w:val="00623D40"/>
    <w:rsid w:val="00633024"/>
    <w:rsid w:val="00633B20"/>
    <w:rsid w:val="006451DB"/>
    <w:rsid w:val="00645690"/>
    <w:rsid w:val="00646F97"/>
    <w:rsid w:val="006635C6"/>
    <w:rsid w:val="00683CBA"/>
    <w:rsid w:val="00686D3C"/>
    <w:rsid w:val="00695C18"/>
    <w:rsid w:val="006A029E"/>
    <w:rsid w:val="006A501F"/>
    <w:rsid w:val="006A6F7D"/>
    <w:rsid w:val="006B0DC8"/>
    <w:rsid w:val="006B11E6"/>
    <w:rsid w:val="006B23FB"/>
    <w:rsid w:val="006B41A8"/>
    <w:rsid w:val="006B583F"/>
    <w:rsid w:val="006B6210"/>
    <w:rsid w:val="006C0880"/>
    <w:rsid w:val="006C70F6"/>
    <w:rsid w:val="006C7858"/>
    <w:rsid w:val="006D014A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975B4"/>
    <w:rsid w:val="007A44F4"/>
    <w:rsid w:val="007A70C1"/>
    <w:rsid w:val="007B01A7"/>
    <w:rsid w:val="007B0B6E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1AC6"/>
    <w:rsid w:val="00805E14"/>
    <w:rsid w:val="0080798D"/>
    <w:rsid w:val="00810FC6"/>
    <w:rsid w:val="00812075"/>
    <w:rsid w:val="008160B7"/>
    <w:rsid w:val="00821FC8"/>
    <w:rsid w:val="00823EE2"/>
    <w:rsid w:val="00824828"/>
    <w:rsid w:val="008331D5"/>
    <w:rsid w:val="00840156"/>
    <w:rsid w:val="0084242B"/>
    <w:rsid w:val="00844F6C"/>
    <w:rsid w:val="008455FF"/>
    <w:rsid w:val="00846A55"/>
    <w:rsid w:val="00850688"/>
    <w:rsid w:val="0085490E"/>
    <w:rsid w:val="008555AC"/>
    <w:rsid w:val="00863EFF"/>
    <w:rsid w:val="00877752"/>
    <w:rsid w:val="00880439"/>
    <w:rsid w:val="008B2D45"/>
    <w:rsid w:val="008B670A"/>
    <w:rsid w:val="008D1C3D"/>
    <w:rsid w:val="008D4E6E"/>
    <w:rsid w:val="008F013A"/>
    <w:rsid w:val="008F29A2"/>
    <w:rsid w:val="008F6DD9"/>
    <w:rsid w:val="008F76DE"/>
    <w:rsid w:val="00904C73"/>
    <w:rsid w:val="00904E8D"/>
    <w:rsid w:val="0090662F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C2FE0"/>
    <w:rsid w:val="009F60C0"/>
    <w:rsid w:val="00A00C57"/>
    <w:rsid w:val="00A052E3"/>
    <w:rsid w:val="00A1153E"/>
    <w:rsid w:val="00A1480D"/>
    <w:rsid w:val="00A23CBD"/>
    <w:rsid w:val="00A31697"/>
    <w:rsid w:val="00A3189F"/>
    <w:rsid w:val="00A348E0"/>
    <w:rsid w:val="00A34DF1"/>
    <w:rsid w:val="00A359EE"/>
    <w:rsid w:val="00A40B6A"/>
    <w:rsid w:val="00A436C1"/>
    <w:rsid w:val="00A52E0B"/>
    <w:rsid w:val="00A6041C"/>
    <w:rsid w:val="00A65A46"/>
    <w:rsid w:val="00A90A72"/>
    <w:rsid w:val="00A91C8C"/>
    <w:rsid w:val="00AA22F8"/>
    <w:rsid w:val="00AA6B0C"/>
    <w:rsid w:val="00AA7AD9"/>
    <w:rsid w:val="00AB355E"/>
    <w:rsid w:val="00AB5336"/>
    <w:rsid w:val="00AB5808"/>
    <w:rsid w:val="00AB730A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03330"/>
    <w:rsid w:val="00B12945"/>
    <w:rsid w:val="00B32914"/>
    <w:rsid w:val="00B36FC0"/>
    <w:rsid w:val="00B41B7B"/>
    <w:rsid w:val="00B45A2F"/>
    <w:rsid w:val="00B523ED"/>
    <w:rsid w:val="00B55342"/>
    <w:rsid w:val="00B566D3"/>
    <w:rsid w:val="00B56A59"/>
    <w:rsid w:val="00B57007"/>
    <w:rsid w:val="00B570CA"/>
    <w:rsid w:val="00B71FED"/>
    <w:rsid w:val="00B72B56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3FE0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B5C65"/>
    <w:rsid w:val="00CC62A1"/>
    <w:rsid w:val="00CC74F6"/>
    <w:rsid w:val="00CD3BF6"/>
    <w:rsid w:val="00CE44E6"/>
    <w:rsid w:val="00CE609B"/>
    <w:rsid w:val="00CF20E5"/>
    <w:rsid w:val="00D0236D"/>
    <w:rsid w:val="00D067EC"/>
    <w:rsid w:val="00D150BD"/>
    <w:rsid w:val="00D22E02"/>
    <w:rsid w:val="00D25B11"/>
    <w:rsid w:val="00D3342D"/>
    <w:rsid w:val="00D423FA"/>
    <w:rsid w:val="00D50C9F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3EC"/>
    <w:rsid w:val="00DC2DB6"/>
    <w:rsid w:val="00DD4749"/>
    <w:rsid w:val="00DD6B94"/>
    <w:rsid w:val="00DE6307"/>
    <w:rsid w:val="00DF640F"/>
    <w:rsid w:val="00E01443"/>
    <w:rsid w:val="00E03C45"/>
    <w:rsid w:val="00E15607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67D93"/>
    <w:rsid w:val="00E70986"/>
    <w:rsid w:val="00E70FBD"/>
    <w:rsid w:val="00E761A9"/>
    <w:rsid w:val="00E8190E"/>
    <w:rsid w:val="00E844E3"/>
    <w:rsid w:val="00E8462D"/>
    <w:rsid w:val="00E85446"/>
    <w:rsid w:val="00E94467"/>
    <w:rsid w:val="00EA5769"/>
    <w:rsid w:val="00EA6835"/>
    <w:rsid w:val="00EA73E1"/>
    <w:rsid w:val="00EB0D01"/>
    <w:rsid w:val="00EB0D4D"/>
    <w:rsid w:val="00EB4870"/>
    <w:rsid w:val="00EB77F6"/>
    <w:rsid w:val="00EC4A2F"/>
    <w:rsid w:val="00EC6D91"/>
    <w:rsid w:val="00ED1727"/>
    <w:rsid w:val="00ED6238"/>
    <w:rsid w:val="00EE1026"/>
    <w:rsid w:val="00EE7DD4"/>
    <w:rsid w:val="00EF1378"/>
    <w:rsid w:val="00EF1420"/>
    <w:rsid w:val="00EF334C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D81"/>
    <w:rsid w:val="00F37ECC"/>
    <w:rsid w:val="00F400DC"/>
    <w:rsid w:val="00F45479"/>
    <w:rsid w:val="00F473A0"/>
    <w:rsid w:val="00F51049"/>
    <w:rsid w:val="00F530F0"/>
    <w:rsid w:val="00F57BB0"/>
    <w:rsid w:val="00F62E3D"/>
    <w:rsid w:val="00F64F32"/>
    <w:rsid w:val="00F65997"/>
    <w:rsid w:val="00F6730D"/>
    <w:rsid w:val="00F71A46"/>
    <w:rsid w:val="00F7243A"/>
    <w:rsid w:val="00F80BC2"/>
    <w:rsid w:val="00F839F6"/>
    <w:rsid w:val="00F83FDC"/>
    <w:rsid w:val="00F845DE"/>
    <w:rsid w:val="00F86990"/>
    <w:rsid w:val="00F869A7"/>
    <w:rsid w:val="00F86F02"/>
    <w:rsid w:val="00F949E5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TPText-1odrka">
    <w:name w:val="TP_Text-1_• odrážka"/>
    <w:basedOn w:val="Normln"/>
    <w:link w:val="TPText-1odrkaChar"/>
    <w:qFormat/>
    <w:rsid w:val="00121A73"/>
    <w:pPr>
      <w:numPr>
        <w:numId w:val="15"/>
      </w:numPr>
      <w:spacing w:before="40" w:after="0" w:line="240" w:lineRule="auto"/>
      <w:ind w:left="1378" w:hanging="357"/>
      <w:jc w:val="both"/>
    </w:pPr>
    <w:rPr>
      <w:rFonts w:cs="Arial"/>
      <w:sz w:val="20"/>
    </w:rPr>
  </w:style>
  <w:style w:type="character" w:customStyle="1" w:styleId="TPText-1odrkaChar">
    <w:name w:val="TP_Text-1_• odrážka Char"/>
    <w:link w:val="TPText-1odrka"/>
    <w:rsid w:val="00121A73"/>
    <w:rPr>
      <w:rFonts w:cs="Arial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TPText-1odrka">
    <w:name w:val="TP_Text-1_• odrážka"/>
    <w:basedOn w:val="Normln"/>
    <w:link w:val="TPText-1odrkaChar"/>
    <w:qFormat/>
    <w:rsid w:val="00121A73"/>
    <w:pPr>
      <w:numPr>
        <w:numId w:val="15"/>
      </w:numPr>
      <w:spacing w:before="40" w:after="0" w:line="240" w:lineRule="auto"/>
      <w:ind w:left="1378" w:hanging="357"/>
      <w:jc w:val="both"/>
    </w:pPr>
    <w:rPr>
      <w:rFonts w:cs="Arial"/>
      <w:sz w:val="20"/>
    </w:rPr>
  </w:style>
  <w:style w:type="character" w:customStyle="1" w:styleId="TPText-1odrkaChar">
    <w:name w:val="TP_Text-1_• odrážka Char"/>
    <w:link w:val="TPText-1odrka"/>
    <w:rsid w:val="00121A73"/>
    <w:rPr>
      <w:rFonts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esJa@szdc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2</Pages>
  <Words>432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98</cp:revision>
  <cp:lastPrinted>2015-08-17T09:52:00Z</cp:lastPrinted>
  <dcterms:created xsi:type="dcterms:W3CDTF">2014-12-29T11:08:00Z</dcterms:created>
  <dcterms:modified xsi:type="dcterms:W3CDTF">2015-08-17T11:13:00Z</dcterms:modified>
</cp:coreProperties>
</file>